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9"/>
        <w:gridCol w:w="4812"/>
      </w:tblGrid>
      <w:tr w:rsidR="001417A6" w:rsidTr="001417A6">
        <w:tc>
          <w:tcPr>
            <w:tcW w:w="4759" w:type="dxa"/>
            <w:hideMark/>
          </w:tcPr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2"/>
                <w:szCs w:val="24"/>
              </w:rPr>
            </w:pPr>
            <w:r w:rsidRPr="001417A6">
              <w:rPr>
                <w:b/>
                <w:caps/>
                <w:color w:val="000000"/>
                <w:sz w:val="24"/>
              </w:rPr>
              <w:t xml:space="preserve">Марий эл республикысе </w:t>
            </w:r>
          </w:p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417A6">
              <w:rPr>
                <w:b/>
                <w:caps/>
                <w:color w:val="000000"/>
                <w:sz w:val="24"/>
              </w:rPr>
              <w:t xml:space="preserve">Параньга муниципал </w:t>
            </w:r>
          </w:p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4"/>
                <w:lang w:eastAsia="ar-SA"/>
              </w:rPr>
            </w:pPr>
            <w:r w:rsidRPr="001417A6">
              <w:rPr>
                <w:b/>
                <w:caps/>
                <w:color w:val="000000"/>
                <w:sz w:val="24"/>
              </w:rPr>
              <w:t xml:space="preserve">районын </w:t>
            </w:r>
          </w:p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417A6">
              <w:rPr>
                <w:b/>
                <w:caps/>
                <w:color w:val="000000"/>
                <w:sz w:val="24"/>
              </w:rPr>
              <w:t xml:space="preserve">Элнет ял  кундемЫСЕ </w:t>
            </w:r>
          </w:p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417A6">
              <w:rPr>
                <w:b/>
                <w:caps/>
                <w:color w:val="000000"/>
                <w:sz w:val="24"/>
              </w:rPr>
              <w:t>ДЕПУТАТ ПОГЫНЖО</w:t>
            </w:r>
          </w:p>
          <w:p w:rsidR="001417A6" w:rsidRDefault="001417A6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425586, </w:t>
            </w:r>
            <w:proofErr w:type="spellStart"/>
            <w:r>
              <w:rPr>
                <w:sz w:val="20"/>
              </w:rPr>
              <w:t>Элнет</w:t>
            </w:r>
            <w:proofErr w:type="spellEnd"/>
            <w:r>
              <w:rPr>
                <w:sz w:val="20"/>
              </w:rPr>
              <w:t xml:space="preserve"> ял, </w:t>
            </w:r>
          </w:p>
          <w:p w:rsidR="001417A6" w:rsidRDefault="001417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Центральный </w:t>
            </w: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37</w:t>
            </w:r>
          </w:p>
          <w:p w:rsidR="001417A6" w:rsidRDefault="00141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тел. (8 836 39) 4-51-35</w:t>
            </w:r>
          </w:p>
        </w:tc>
        <w:tc>
          <w:tcPr>
            <w:tcW w:w="4812" w:type="dxa"/>
            <w:hideMark/>
          </w:tcPr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2"/>
                <w:szCs w:val="24"/>
                <w:lang w:eastAsia="ar-SA"/>
              </w:rPr>
            </w:pPr>
            <w:r w:rsidRPr="001417A6">
              <w:rPr>
                <w:b/>
                <w:caps/>
                <w:color w:val="000000"/>
                <w:sz w:val="24"/>
              </w:rPr>
              <w:t xml:space="preserve">СОБРАНИЕ ДЕПУТАТОВ ИЛЕТСКОГО СЕЛЬСКОГО ПОСЕЛЕНИЯ </w:t>
            </w:r>
          </w:p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417A6">
              <w:rPr>
                <w:b/>
                <w:caps/>
                <w:color w:val="000000"/>
                <w:sz w:val="24"/>
              </w:rPr>
              <w:t>Параньгинского</w:t>
            </w:r>
          </w:p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417A6">
              <w:rPr>
                <w:b/>
                <w:caps/>
                <w:color w:val="000000"/>
                <w:sz w:val="24"/>
              </w:rPr>
              <w:t xml:space="preserve"> муниципального РАЙОНА </w:t>
            </w:r>
          </w:p>
          <w:p w:rsidR="001417A6" w:rsidRPr="001417A6" w:rsidRDefault="001417A6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417A6">
              <w:rPr>
                <w:b/>
                <w:caps/>
                <w:color w:val="000000"/>
                <w:sz w:val="24"/>
              </w:rPr>
              <w:t>Республики  Марий Эл</w:t>
            </w:r>
          </w:p>
          <w:p w:rsidR="001417A6" w:rsidRDefault="001417A6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425586, с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леть, </w:t>
            </w:r>
          </w:p>
          <w:p w:rsidR="001417A6" w:rsidRDefault="001417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Центральная, 37</w:t>
            </w:r>
          </w:p>
          <w:p w:rsidR="001417A6" w:rsidRDefault="00141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тел. (8 836 39) 4-51 -35</w:t>
            </w:r>
          </w:p>
        </w:tc>
      </w:tr>
    </w:tbl>
    <w:p w:rsidR="001417A6" w:rsidRDefault="001417A6" w:rsidP="001417A6">
      <w:pPr>
        <w:pBdr>
          <w:bottom w:val="single" w:sz="12" w:space="1" w:color="auto"/>
        </w:pBdr>
        <w:jc w:val="center"/>
      </w:pPr>
    </w:p>
    <w:p w:rsidR="001417A6" w:rsidRDefault="001417A6" w:rsidP="001417A6">
      <w:pPr>
        <w:jc w:val="center"/>
      </w:pPr>
      <w:r>
        <w:t>РЕШЕНИЕ</w:t>
      </w:r>
    </w:p>
    <w:p w:rsidR="001417A6" w:rsidRDefault="001417A6" w:rsidP="001417A6">
      <w:pPr>
        <w:jc w:val="center"/>
      </w:pPr>
      <w:r>
        <w:t>Собрания депутатов  Илетского  сельского поселения</w:t>
      </w:r>
    </w:p>
    <w:p w:rsidR="001417A6" w:rsidRDefault="001417A6" w:rsidP="001417A6">
      <w:pPr>
        <w:tabs>
          <w:tab w:val="left" w:pos="7300"/>
        </w:tabs>
        <w:jc w:val="center"/>
      </w:pPr>
      <w:r>
        <w:t>Параньгинского муниципального района Республики Марий Эл</w:t>
      </w:r>
    </w:p>
    <w:p w:rsidR="001417A6" w:rsidRDefault="001417A6" w:rsidP="001417A6">
      <w:pPr>
        <w:tabs>
          <w:tab w:val="left" w:pos="7300"/>
        </w:tabs>
        <w:jc w:val="center"/>
      </w:pPr>
      <w:r>
        <w:t>четвёртого созыва</w:t>
      </w:r>
    </w:p>
    <w:p w:rsidR="004D26D0" w:rsidRPr="00AB594F" w:rsidRDefault="004D26D0" w:rsidP="004D26D0"/>
    <w:p w:rsidR="004D26D0" w:rsidRPr="00AB594F" w:rsidRDefault="004D26D0" w:rsidP="004D26D0">
      <w:r w:rsidRPr="00AB594F">
        <w:t xml:space="preserve">          №</w:t>
      </w:r>
      <w:r w:rsidR="001417A6">
        <w:t>92</w:t>
      </w:r>
      <w:r w:rsidRPr="00AB594F">
        <w:t xml:space="preserve">                                                                        </w:t>
      </w:r>
      <w:r w:rsidRPr="00AB594F">
        <w:rPr>
          <w:lang w:eastAsia="en-US"/>
        </w:rPr>
        <w:t xml:space="preserve"> от </w:t>
      </w:r>
      <w:r w:rsidR="001417A6">
        <w:rPr>
          <w:lang w:eastAsia="en-US"/>
        </w:rPr>
        <w:t>23 марта 2021</w:t>
      </w:r>
      <w:r w:rsidRPr="00AB594F">
        <w:rPr>
          <w:lang w:eastAsia="en-US"/>
        </w:rPr>
        <w:t xml:space="preserve"> года </w:t>
      </w:r>
    </w:p>
    <w:p w:rsidR="00112EC9" w:rsidRPr="00AB594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4FA1" w:rsidRDefault="00112EC9" w:rsidP="004D26D0">
      <w:pPr>
        <w:jc w:val="center"/>
      </w:pPr>
      <w:r w:rsidRPr="00AB594F">
        <w:rPr>
          <w:bCs/>
        </w:rPr>
        <w:t>О внесении изменений в</w:t>
      </w:r>
      <w:r w:rsidR="004D26D0" w:rsidRPr="00AB594F">
        <w:rPr>
          <w:bCs/>
        </w:rPr>
        <w:t xml:space="preserve"> </w:t>
      </w:r>
      <w:r w:rsidRPr="00AB594F">
        <w:t>Положени</w:t>
      </w:r>
      <w:r w:rsidR="004D26D0" w:rsidRPr="00AB594F">
        <w:t>е</w:t>
      </w:r>
      <w:r w:rsidRPr="00AB594F">
        <w:t xml:space="preserve"> о </w:t>
      </w:r>
      <w:r w:rsidR="008D4FA1">
        <w:t xml:space="preserve">муниципальной службе </w:t>
      </w:r>
    </w:p>
    <w:p w:rsidR="004D26D0" w:rsidRPr="00AB594F" w:rsidRDefault="008D4FA1" w:rsidP="004D26D0">
      <w:pPr>
        <w:jc w:val="center"/>
      </w:pPr>
      <w:r>
        <w:t>в Илетском сельском поселении</w:t>
      </w:r>
    </w:p>
    <w:p w:rsidR="00112EC9" w:rsidRPr="00AB594F" w:rsidRDefault="00112EC9" w:rsidP="00112EC9">
      <w:pPr>
        <w:jc w:val="center"/>
      </w:pPr>
    </w:p>
    <w:p w:rsidR="000E7DCD" w:rsidRPr="00AB594F" w:rsidRDefault="00112EC9" w:rsidP="006E2EC4">
      <w:pPr>
        <w:ind w:firstLine="709"/>
        <w:jc w:val="both"/>
      </w:pPr>
      <w:r w:rsidRPr="00AB594F">
        <w:t>В соответствии с Федеральным закон</w:t>
      </w:r>
      <w:r w:rsidR="00092D4A" w:rsidRPr="00AB594F">
        <w:t>ом</w:t>
      </w:r>
      <w:r w:rsidRPr="00AB594F">
        <w:t xml:space="preserve"> </w:t>
      </w:r>
      <w:r w:rsidR="006E2EC4" w:rsidRPr="00AB594F">
        <w:t xml:space="preserve">от </w:t>
      </w:r>
      <w:r w:rsidR="00AB594F">
        <w:t>02 марта 2007</w:t>
      </w:r>
      <w:r w:rsidR="006E2EC4" w:rsidRPr="00AB594F">
        <w:t xml:space="preserve"> года № </w:t>
      </w:r>
      <w:r w:rsidR="00AB594F">
        <w:t>25</w:t>
      </w:r>
      <w:r w:rsidR="00825466">
        <w:t>-ФЗ «</w:t>
      </w:r>
      <w:r w:rsidR="006E2EC4" w:rsidRPr="00AB594F">
        <w:t>О</w:t>
      </w:r>
      <w:r w:rsidR="00AB594F">
        <w:t xml:space="preserve"> муниципальной службе в Российской Федерации»</w:t>
      </w:r>
      <w:r w:rsidR="006E2EC4" w:rsidRPr="00AB594F">
        <w:t xml:space="preserve">, Уставом Илетского сельского поселения Параньгинского муниципального района Республики Марий Эл, </w:t>
      </w:r>
      <w:r w:rsidR="000E7DCD" w:rsidRPr="00AB594F">
        <w:t xml:space="preserve">Собрание депутатов </w:t>
      </w:r>
      <w:r w:rsidR="003F3F46" w:rsidRPr="00AB594F">
        <w:t>Илетского сельского поселения</w:t>
      </w:r>
      <w:r w:rsidR="003F3F46" w:rsidRPr="00AB594F">
        <w:rPr>
          <w:b/>
        </w:rPr>
        <w:t xml:space="preserve"> </w:t>
      </w:r>
      <w:r w:rsidR="001007F6" w:rsidRPr="00AB594F">
        <w:t>Параньгин</w:t>
      </w:r>
      <w:r w:rsidR="000E7DCD" w:rsidRPr="00AB594F">
        <w:t>ского  муниципального района</w:t>
      </w:r>
      <w:r w:rsidR="004D26D0" w:rsidRPr="00AB594F">
        <w:t xml:space="preserve"> Республики Марий Эл </w:t>
      </w:r>
      <w:r w:rsidR="000E7DCD" w:rsidRPr="008D4FA1">
        <w:rPr>
          <w:color w:val="FF0000"/>
        </w:rPr>
        <w:t>РЕШ</w:t>
      </w:r>
      <w:r w:rsidR="001417A6">
        <w:rPr>
          <w:color w:val="FF0000"/>
        </w:rPr>
        <w:t>ИЛО</w:t>
      </w:r>
      <w:r w:rsidR="00BB0E1E" w:rsidRPr="008D4FA1">
        <w:rPr>
          <w:color w:val="FF0000"/>
        </w:rPr>
        <w:t>:</w:t>
      </w:r>
      <w:r w:rsidR="00DC79B4">
        <w:t xml:space="preserve"> </w:t>
      </w:r>
    </w:p>
    <w:p w:rsidR="00432D31" w:rsidRPr="00AB594F" w:rsidRDefault="00432D31" w:rsidP="00DC79B4">
      <w:pPr>
        <w:ind w:firstLine="708"/>
        <w:jc w:val="both"/>
      </w:pPr>
      <w:proofErr w:type="gramStart"/>
      <w:r w:rsidRPr="00AB594F">
        <w:t xml:space="preserve">Внести в Положение о </w:t>
      </w:r>
      <w:r w:rsidR="00AB594F" w:rsidRPr="00AB594F">
        <w:t>муниципальной службе в Илетском сельском поселении</w:t>
      </w:r>
      <w:r w:rsidRPr="00AB594F">
        <w:t>, утверждённое решением Собрания депутатов Илетского сельского поселения от</w:t>
      </w:r>
      <w:r w:rsidR="00AB594F" w:rsidRPr="00AB594F">
        <w:t xml:space="preserve"> 14 марта 2014</w:t>
      </w:r>
      <w:r w:rsidRPr="00AB594F">
        <w:t xml:space="preserve"> года №</w:t>
      </w:r>
      <w:r w:rsidR="00AB594F" w:rsidRPr="00AB594F">
        <w:t>21</w:t>
      </w:r>
      <w:r w:rsidRPr="00AB594F">
        <w:t>8</w:t>
      </w:r>
      <w:r w:rsidR="00382616" w:rsidRPr="00AB594F">
        <w:t xml:space="preserve"> (в редакции решений Собрания депутатов Илетского сельского поселения от </w:t>
      </w:r>
      <w:r w:rsidR="00AB594F" w:rsidRPr="00AB594F">
        <w:t>20.02.2015 №40; от 15.05.2015 №51; от 04.03.2016 №85; от 26.09.2016 №126; от 27.12.2016 №143; от 14.07.2017 №162; от 17.11.2017 №174;</w:t>
      </w:r>
      <w:proofErr w:type="gramEnd"/>
      <w:r w:rsidR="00AB594F" w:rsidRPr="00AB594F">
        <w:t xml:space="preserve"> от</w:t>
      </w:r>
      <w:r w:rsidR="00DC79B4">
        <w:t xml:space="preserve"> </w:t>
      </w:r>
      <w:r w:rsidR="00AB594F" w:rsidRPr="00AB594F">
        <w:t>27.12.2017 №190; от 07.12.2018 №220; от 24.12.2020 №77</w:t>
      </w:r>
      <w:r w:rsidR="00382616" w:rsidRPr="00AB594F">
        <w:t>)</w:t>
      </w:r>
      <w:r w:rsidR="00DC79B4">
        <w:t xml:space="preserve"> (далее – Положение)</w:t>
      </w:r>
      <w:r w:rsidRPr="00AB594F">
        <w:t xml:space="preserve"> следующие изменения:</w:t>
      </w:r>
    </w:p>
    <w:p w:rsidR="00AB594F" w:rsidRDefault="006D6AE9" w:rsidP="00AB594F">
      <w:pPr>
        <w:ind w:firstLine="709"/>
        <w:jc w:val="both"/>
      </w:pPr>
      <w:r w:rsidRPr="00AB594F">
        <w:t xml:space="preserve">1. </w:t>
      </w:r>
      <w:r w:rsidR="00DC79B4">
        <w:t>пункт 4 части 3 статьи 18 Положения изложить в следующей редакции:</w:t>
      </w:r>
    </w:p>
    <w:p w:rsidR="00DC79B4" w:rsidRDefault="00DC79B4" w:rsidP="00AB594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DC79B4">
        <w:rPr>
          <w:color w:val="000000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0" w:anchor="dst2360" w:history="1">
        <w:r w:rsidRPr="00DC79B4">
          <w:rPr>
            <w:rStyle w:val="aa"/>
            <w:color w:val="666699"/>
            <w:u w:val="none"/>
            <w:shd w:val="clear" w:color="auto" w:fill="FFFFFF"/>
          </w:rPr>
          <w:t>порядке</w:t>
        </w:r>
      </w:hyperlink>
      <w:r w:rsidRPr="00DC79B4">
        <w:rPr>
          <w:color w:val="000000"/>
          <w:shd w:val="clear" w:color="auto" w:fill="FFFFFF"/>
        </w:rPr>
        <w:t>, за исключением случаев, когда трудовой договор (контракт) заключается впервые</w:t>
      </w:r>
      <w:proofErr w:type="gramStart"/>
      <w:r w:rsidRPr="00DC79B4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>»</w:t>
      </w:r>
      <w:proofErr w:type="gramEnd"/>
      <w:r>
        <w:rPr>
          <w:color w:val="000000"/>
          <w:shd w:val="clear" w:color="auto" w:fill="FFFFFF"/>
        </w:rPr>
        <w:t xml:space="preserve"> </w:t>
      </w:r>
    </w:p>
    <w:p w:rsidR="00EB3DAF" w:rsidRPr="00EB3DAF" w:rsidRDefault="00EB3DAF" w:rsidP="00EB3DAF">
      <w:pPr>
        <w:ind w:firstLine="709"/>
        <w:jc w:val="both"/>
      </w:pPr>
      <w:r>
        <w:t>2</w:t>
      </w:r>
      <w:r w:rsidRPr="00EB3DAF">
        <w:t xml:space="preserve">. пункт </w:t>
      </w:r>
      <w:r>
        <w:t>6</w:t>
      </w:r>
      <w:r w:rsidRPr="00EB3DAF">
        <w:t xml:space="preserve"> части 3 статьи 18 Положения изложить в следующей редакции:</w:t>
      </w:r>
    </w:p>
    <w:p w:rsidR="00EB3DAF" w:rsidRPr="00EB3DAF" w:rsidRDefault="00EB3DAF" w:rsidP="00AB594F">
      <w:pPr>
        <w:ind w:firstLine="709"/>
        <w:jc w:val="both"/>
      </w:pPr>
      <w:r>
        <w:rPr>
          <w:color w:val="000000"/>
          <w:shd w:val="clear" w:color="auto" w:fill="FFFFFF"/>
        </w:rPr>
        <w:t>«</w:t>
      </w:r>
      <w:r w:rsidRPr="00EB3DAF">
        <w:rPr>
          <w:color w:val="000000"/>
          <w:shd w:val="clear" w:color="auto" w:fill="FFFFFF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EB3DAF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>»</w:t>
      </w:r>
      <w:proofErr w:type="gramEnd"/>
    </w:p>
    <w:p w:rsidR="00F6667B" w:rsidRPr="00AB594F" w:rsidRDefault="00EB3DAF" w:rsidP="00AB594F">
      <w:pPr>
        <w:ind w:firstLine="709"/>
        <w:jc w:val="both"/>
      </w:pPr>
      <w:r>
        <w:t>3</w:t>
      </w:r>
      <w:r w:rsidR="00F6667B" w:rsidRPr="00AB594F">
        <w:rPr>
          <w:color w:val="000000"/>
          <w:shd w:val="clear" w:color="auto" w:fill="FFFFFF"/>
        </w:rPr>
        <w:t xml:space="preserve">. </w:t>
      </w:r>
      <w:r w:rsidR="00F6667B" w:rsidRPr="00AB594F">
        <w:t xml:space="preserve"> </w:t>
      </w:r>
      <w:r w:rsidR="00AB594F" w:rsidRPr="00AB594F">
        <w:t>Настоящее решение вступает в силу после его официального опубликования (обнародования).</w:t>
      </w:r>
    </w:p>
    <w:p w:rsidR="00D53232" w:rsidRPr="00AB594F" w:rsidRDefault="00D53232" w:rsidP="003472A4">
      <w:pPr>
        <w:ind w:firstLine="709"/>
        <w:jc w:val="both"/>
      </w:pPr>
    </w:p>
    <w:p w:rsidR="000E7DCD" w:rsidRPr="00AB594F" w:rsidRDefault="000E7DCD" w:rsidP="003472A4">
      <w:pPr>
        <w:suppressAutoHyphens/>
        <w:ind w:firstLine="709"/>
        <w:jc w:val="both"/>
      </w:pPr>
    </w:p>
    <w:p w:rsidR="00112EC9" w:rsidRPr="00AB594F" w:rsidRDefault="000E7DCD" w:rsidP="006E5ADD">
      <w:pPr>
        <w:jc w:val="both"/>
      </w:pPr>
      <w:r w:rsidRPr="00AB594F">
        <w:t xml:space="preserve">Глава </w:t>
      </w:r>
      <w:r w:rsidR="004A475C" w:rsidRPr="00AB594F">
        <w:t>Илетского сельского поселения</w:t>
      </w:r>
      <w:r w:rsidR="00AD0E46" w:rsidRPr="00AB594F">
        <w:t xml:space="preserve">        </w:t>
      </w:r>
      <w:r w:rsidR="00BB0E1E" w:rsidRPr="00AB594F">
        <w:t xml:space="preserve">                               </w:t>
      </w:r>
      <w:r w:rsidR="00F6667B" w:rsidRPr="00AB594F">
        <w:t>К.Д.Сидорова</w:t>
      </w:r>
    </w:p>
    <w:sectPr w:rsidR="00112EC9" w:rsidRPr="00AB594F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92D4A"/>
    <w:rsid w:val="000B4446"/>
    <w:rsid w:val="000B7325"/>
    <w:rsid w:val="000E5374"/>
    <w:rsid w:val="000E7DCD"/>
    <w:rsid w:val="000F7585"/>
    <w:rsid w:val="001007F6"/>
    <w:rsid w:val="00112EC9"/>
    <w:rsid w:val="00117DCE"/>
    <w:rsid w:val="001417A6"/>
    <w:rsid w:val="00143CC8"/>
    <w:rsid w:val="001675D1"/>
    <w:rsid w:val="001E7266"/>
    <w:rsid w:val="00274D87"/>
    <w:rsid w:val="0029510A"/>
    <w:rsid w:val="002F1052"/>
    <w:rsid w:val="00342D96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872F4"/>
    <w:rsid w:val="004A475C"/>
    <w:rsid w:val="004D26D0"/>
    <w:rsid w:val="005038A0"/>
    <w:rsid w:val="005358DC"/>
    <w:rsid w:val="0056386E"/>
    <w:rsid w:val="005829D3"/>
    <w:rsid w:val="005A7442"/>
    <w:rsid w:val="005B1698"/>
    <w:rsid w:val="00612A1B"/>
    <w:rsid w:val="00634F16"/>
    <w:rsid w:val="006515D4"/>
    <w:rsid w:val="00655142"/>
    <w:rsid w:val="00656586"/>
    <w:rsid w:val="00681F54"/>
    <w:rsid w:val="00695D00"/>
    <w:rsid w:val="006B56F2"/>
    <w:rsid w:val="006B6BA9"/>
    <w:rsid w:val="006C634F"/>
    <w:rsid w:val="006D501A"/>
    <w:rsid w:val="006D6AE9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5375"/>
    <w:rsid w:val="00825466"/>
    <w:rsid w:val="00894AB9"/>
    <w:rsid w:val="008D4FA1"/>
    <w:rsid w:val="008D69B3"/>
    <w:rsid w:val="008E3CAC"/>
    <w:rsid w:val="00913A44"/>
    <w:rsid w:val="009A6EEC"/>
    <w:rsid w:val="00A15435"/>
    <w:rsid w:val="00A2555D"/>
    <w:rsid w:val="00A64370"/>
    <w:rsid w:val="00A64D47"/>
    <w:rsid w:val="00A9318E"/>
    <w:rsid w:val="00AB594F"/>
    <w:rsid w:val="00AD0E46"/>
    <w:rsid w:val="00AF7D25"/>
    <w:rsid w:val="00B044E0"/>
    <w:rsid w:val="00B26029"/>
    <w:rsid w:val="00B26846"/>
    <w:rsid w:val="00BB0E1E"/>
    <w:rsid w:val="00BB7B1A"/>
    <w:rsid w:val="00BE0616"/>
    <w:rsid w:val="00BE3FAF"/>
    <w:rsid w:val="00BF571A"/>
    <w:rsid w:val="00C558D1"/>
    <w:rsid w:val="00CC036F"/>
    <w:rsid w:val="00CD396F"/>
    <w:rsid w:val="00CF58D9"/>
    <w:rsid w:val="00D37952"/>
    <w:rsid w:val="00D40C63"/>
    <w:rsid w:val="00D53232"/>
    <w:rsid w:val="00D9665B"/>
    <w:rsid w:val="00DC79B4"/>
    <w:rsid w:val="00DE62E3"/>
    <w:rsid w:val="00E43F8B"/>
    <w:rsid w:val="00E87AB1"/>
    <w:rsid w:val="00EA3DC8"/>
    <w:rsid w:val="00EB3DAF"/>
    <w:rsid w:val="00EC2CB1"/>
    <w:rsid w:val="00EC6AE2"/>
    <w:rsid w:val="00F24F9E"/>
    <w:rsid w:val="00F540A6"/>
    <w:rsid w:val="00F6667B"/>
    <w:rsid w:val="00FB0ABE"/>
    <w:rsid w:val="00FB1AE8"/>
    <w:rsid w:val="00FB3E3B"/>
    <w:rsid w:val="00FC26F5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6D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consultant.ru/document/cons_doc_LAW_370225/b0bc8a27e8a04c890f2f9c995f4c966a8894470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dlc_DocId xmlns="57504d04-691e-4fc4-8f09-4f19fdbe90f6">XXJ7TYMEEKJ2-6734-86</_dlc_DocId>
    <_dlc_DocIdUrl xmlns="57504d04-691e-4fc4-8f09-4f19fdbe90f6">
      <Url>https://vip.gov.mari.ru/paranga/_layouts/DocIdRedir.aspx?ID=XXJ7TYMEEKJ2-6734-86</Url>
      <Description>XXJ7TYMEEKJ2-6734-86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BE20A31080A2448224C36E7E409E40" ma:contentTypeVersion="1" ma:contentTypeDescription="Создание документа." ma:contentTypeScope="" ma:versionID="32a574c4cff9c58fe39e9138e0284c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2DEA4-C186-4D24-B3EA-1F623C76318F}"/>
</file>

<file path=customXml/itemProps2.xml><?xml version="1.0" encoding="utf-8"?>
<ds:datastoreItem xmlns:ds="http://schemas.openxmlformats.org/officeDocument/2006/customXml" ds:itemID="{FC824F89-884E-42B8-A18E-7D055F544937}"/>
</file>

<file path=customXml/itemProps3.xml><?xml version="1.0" encoding="utf-8"?>
<ds:datastoreItem xmlns:ds="http://schemas.openxmlformats.org/officeDocument/2006/customXml" ds:itemID="{7FA23786-CA65-4571-BC66-2D5A8870CE06}"/>
</file>

<file path=customXml/itemProps4.xml><?xml version="1.0" encoding="utf-8"?>
<ds:datastoreItem xmlns:ds="http://schemas.openxmlformats.org/officeDocument/2006/customXml" ds:itemID="{EE0587C1-8906-4F3D-B9C7-05B3AE3B860E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92 от 23.03.2021 г.</dc:title>
  <dc:creator>User</dc:creator>
  <cp:lastModifiedBy>Илеть</cp:lastModifiedBy>
  <cp:revision>7</cp:revision>
  <cp:lastPrinted>2021-03-24T11:42:00Z</cp:lastPrinted>
  <dcterms:created xsi:type="dcterms:W3CDTF">2021-03-15T11:49:00Z</dcterms:created>
  <dcterms:modified xsi:type="dcterms:W3CDTF">2021-03-24T11:42:00Z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0x01010083BE20A31080A2448224C36E7E409E40</vt:lpwstr>
  </property>
  <property fmtid="{D5CDD505-2E9C-101B-9397-08002B2CF9AE}" pid="3" name="_dlc_DocIdItemGuid">
    <vt:lpwstr>6b6ae5f3-f8ef-4ca6-8906-40984cc4b1ba</vt:lpwstr>
  </property>
</Properties>
</file>